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008F2" w14:textId="77777777" w:rsidR="00AB4F0B" w:rsidRDefault="00D75C2F">
      <w:pPr>
        <w:ind w:left="2880"/>
        <w:jc w:val="both"/>
        <w:rPr>
          <w:b/>
          <w:u w:val="single"/>
        </w:rPr>
      </w:pPr>
      <w:r>
        <w:rPr>
          <w:b/>
          <w:u w:val="single"/>
        </w:rPr>
        <w:t>d</w:t>
      </w:r>
    </w:p>
    <w:p w14:paraId="47C40A2C" w14:textId="77777777" w:rsidR="00AB4F0B" w:rsidRDefault="00AB4F0B">
      <w:pPr>
        <w:ind w:left="2880"/>
        <w:jc w:val="both"/>
        <w:rPr>
          <w:b/>
          <w:u w:val="single"/>
        </w:rPr>
      </w:pPr>
    </w:p>
    <w:p w14:paraId="46C72728" w14:textId="77777777" w:rsidR="00AB4F0B" w:rsidRDefault="00AB4F0B">
      <w:pPr>
        <w:ind w:left="2880"/>
        <w:jc w:val="both"/>
        <w:rPr>
          <w:b/>
          <w:u w:val="single"/>
        </w:rPr>
      </w:pPr>
    </w:p>
    <w:p w14:paraId="6135F5F5" w14:textId="77777777" w:rsidR="00AB4F0B" w:rsidRDefault="00AB4F0B">
      <w:pPr>
        <w:ind w:left="2880"/>
        <w:jc w:val="both"/>
        <w:rPr>
          <w:b/>
          <w:u w:val="single"/>
        </w:rPr>
      </w:pPr>
    </w:p>
    <w:p w14:paraId="6E299C55" w14:textId="77777777" w:rsidR="00AB4F0B" w:rsidRDefault="00D75C2F">
      <w:pPr>
        <w:ind w:left="2880"/>
        <w:jc w:val="both"/>
        <w:rPr>
          <w:b/>
          <w:u w:val="single"/>
        </w:rPr>
      </w:pPr>
      <w:r>
        <w:rPr>
          <w:b/>
          <w:u w:val="single"/>
        </w:rPr>
        <w:t>Career Opportunity: Marketing and Business Development Manager</w:t>
      </w:r>
    </w:p>
    <w:p w14:paraId="4D5F4B09" w14:textId="77777777" w:rsidR="00AB4F0B" w:rsidRDefault="00AB4F0B">
      <w:pPr>
        <w:ind w:left="2880"/>
        <w:jc w:val="both"/>
        <w:rPr>
          <w:b/>
          <w:u w:val="single"/>
        </w:rPr>
      </w:pPr>
    </w:p>
    <w:p w14:paraId="5BCE704F" w14:textId="77777777" w:rsidR="00AB4F0B" w:rsidRDefault="00D75C2F">
      <w:pPr>
        <w:ind w:left="2880"/>
        <w:jc w:val="both"/>
        <w:rPr>
          <w:b/>
          <w:u w:val="single"/>
        </w:rPr>
      </w:pPr>
      <w:r>
        <w:rPr>
          <w:b/>
          <w:u w:val="single"/>
        </w:rPr>
        <w:t xml:space="preserve">About </w:t>
      </w:r>
    </w:p>
    <w:p w14:paraId="19B770F3" w14:textId="77777777" w:rsidR="00AB4F0B" w:rsidRDefault="00AB4F0B">
      <w:pPr>
        <w:ind w:left="2880"/>
        <w:jc w:val="both"/>
        <w:rPr>
          <w:b/>
          <w:u w:val="single"/>
        </w:rPr>
      </w:pPr>
    </w:p>
    <w:p w14:paraId="2D74E37C" w14:textId="77777777" w:rsidR="00AB4F0B" w:rsidRDefault="00D75C2F">
      <w:pPr>
        <w:ind w:left="2880"/>
        <w:jc w:val="both"/>
      </w:pPr>
      <w:r>
        <w:t xml:space="preserve">FSACCI is a member-based and member-driven business platform that aims to provide a full range of business support to our members from A-Z! Our team inspires these business connections through its people-centered </w:t>
      </w:r>
      <w:r>
        <w:t>approach</w:t>
      </w:r>
      <w:r>
        <w:t>, energy and resourcefulness. We ar</w:t>
      </w:r>
      <w:r>
        <w:t xml:space="preserve">e looking for proactive people to </w:t>
      </w:r>
      <w:r>
        <w:t>help support</w:t>
      </w:r>
      <w:r>
        <w:t xml:space="preserve"> the needs of more than 200 French and South African companies. As one of our core missions is to </w:t>
      </w:r>
      <w:r>
        <w:t>support reciprocal</w:t>
      </w:r>
      <w:r>
        <w:t xml:space="preserve"> trade so applicants should be comfortable working in a </w:t>
      </w:r>
      <w:r>
        <w:t>diverse environment with</w:t>
      </w:r>
      <w:r>
        <w:t xml:space="preserve"> a variety of </w:t>
      </w:r>
      <w:r>
        <w:t xml:space="preserve">external stakeholders. If you like the thought of </w:t>
      </w:r>
      <w:r>
        <w:t>working on a</w:t>
      </w:r>
      <w:r>
        <w:t xml:space="preserve"> multiplicity </w:t>
      </w:r>
      <w:r>
        <w:t>of projects</w:t>
      </w:r>
      <w:r>
        <w:t xml:space="preserve"> and are a big team </w:t>
      </w:r>
      <w:proofErr w:type="gramStart"/>
      <w:r>
        <w:t>player</w:t>
      </w:r>
      <w:proofErr w:type="gramEnd"/>
      <w:r>
        <w:t xml:space="preserve"> then we’d love to have you join us!</w:t>
      </w:r>
    </w:p>
    <w:p w14:paraId="7847D147" w14:textId="77777777" w:rsidR="00AB4F0B" w:rsidRDefault="00AB4F0B">
      <w:pPr>
        <w:ind w:left="2880"/>
        <w:jc w:val="both"/>
        <w:rPr>
          <w:b/>
          <w:u w:val="single"/>
        </w:rPr>
      </w:pPr>
    </w:p>
    <w:p w14:paraId="76348AB3" w14:textId="77777777" w:rsidR="00AB4F0B" w:rsidRDefault="00D75C2F">
      <w:pPr>
        <w:ind w:left="2880"/>
        <w:jc w:val="both"/>
        <w:rPr>
          <w:b/>
          <w:u w:val="single"/>
        </w:rPr>
      </w:pPr>
      <w:r>
        <w:rPr>
          <w:b/>
          <w:u w:val="single"/>
        </w:rPr>
        <w:t>Job Description</w:t>
      </w:r>
    </w:p>
    <w:p w14:paraId="58B9E33F" w14:textId="77777777" w:rsidR="00AB4F0B" w:rsidRDefault="00AB4F0B">
      <w:pPr>
        <w:ind w:left="2880"/>
        <w:jc w:val="both"/>
        <w:rPr>
          <w:b/>
          <w:u w:val="single"/>
        </w:rPr>
      </w:pPr>
    </w:p>
    <w:p w14:paraId="6E4FC937" w14:textId="77777777" w:rsidR="00AB4F0B" w:rsidRDefault="00D75C2F">
      <w:pPr>
        <w:ind w:left="2880"/>
        <w:jc w:val="both"/>
      </w:pPr>
      <w:r>
        <w:t>The Marketing and Business Development Manager will</w:t>
      </w:r>
      <w:r>
        <w:t xml:space="preserve"> </w:t>
      </w:r>
      <w:r>
        <w:t>hold a central role in the Chamber a</w:t>
      </w:r>
      <w:r>
        <w:t>nd will be responsible for ensuring the commercialization, marketing and development of the Chamber</w:t>
      </w:r>
      <w:r>
        <w:t>’</w:t>
      </w:r>
      <w:r>
        <w:t>s activities through the development and coordination of communication campaigns, project/initiative management and market research that will assist in brin</w:t>
      </w:r>
      <w:r>
        <w:t xml:space="preserve">ging visibility to FSACCI’s members and the products/services offered to them by the Chamber. </w:t>
      </w:r>
    </w:p>
    <w:p w14:paraId="05E74150" w14:textId="77777777" w:rsidR="00AB4F0B" w:rsidRDefault="00AB4F0B">
      <w:pPr>
        <w:ind w:left="2880"/>
        <w:jc w:val="both"/>
        <w:rPr>
          <w:b/>
          <w:u w:val="single"/>
        </w:rPr>
      </w:pPr>
    </w:p>
    <w:p w14:paraId="13C15722" w14:textId="77777777" w:rsidR="00AB4F0B" w:rsidRDefault="00AB4F0B">
      <w:pPr>
        <w:ind w:left="2880"/>
        <w:jc w:val="both"/>
        <w:rPr>
          <w:b/>
          <w:u w:val="single"/>
        </w:rPr>
      </w:pPr>
    </w:p>
    <w:p w14:paraId="7B38683F" w14:textId="77777777" w:rsidR="00AB4F0B" w:rsidRDefault="00D75C2F">
      <w:pPr>
        <w:ind w:left="2880"/>
        <w:jc w:val="both"/>
        <w:rPr>
          <w:b/>
          <w:u w:val="single"/>
        </w:rPr>
      </w:pPr>
      <w:r>
        <w:rPr>
          <w:b/>
          <w:u w:val="single"/>
        </w:rPr>
        <w:t xml:space="preserve">Duties and </w:t>
      </w:r>
      <w:r>
        <w:rPr>
          <w:b/>
          <w:u w:val="single"/>
        </w:rPr>
        <w:t>Responsibilities</w:t>
      </w:r>
    </w:p>
    <w:p w14:paraId="3E04423B" w14:textId="77777777" w:rsidR="00AB4F0B" w:rsidRDefault="00AB4F0B">
      <w:pPr>
        <w:ind w:left="2880"/>
        <w:jc w:val="both"/>
        <w:rPr>
          <w:b/>
          <w:u w:val="single"/>
        </w:rPr>
      </w:pPr>
    </w:p>
    <w:p w14:paraId="446DA953" w14:textId="77777777" w:rsidR="00AB4F0B" w:rsidRDefault="00D75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0"/>
        <w:jc w:val="both"/>
        <w:rPr>
          <w:color w:val="000000"/>
        </w:rPr>
      </w:pPr>
      <w:r>
        <w:rPr>
          <w:color w:val="000000"/>
        </w:rPr>
        <w:t>Collaborate with the General Manager to implement new and modified programs and initiatives</w:t>
      </w:r>
    </w:p>
    <w:p w14:paraId="3E05B177" w14:textId="77777777" w:rsidR="00AB4F0B" w:rsidRDefault="00D75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0"/>
        <w:jc w:val="both"/>
        <w:rPr>
          <w:color w:val="000000"/>
        </w:rPr>
      </w:pPr>
      <w:r>
        <w:rPr>
          <w:color w:val="302C2C"/>
        </w:rPr>
        <w:t xml:space="preserve">Develop, monitor, and </w:t>
      </w:r>
      <w:proofErr w:type="spellStart"/>
      <w:r>
        <w:rPr>
          <w:color w:val="302C2C"/>
        </w:rPr>
        <w:t>analyse</w:t>
      </w:r>
      <w:proofErr w:type="spellEnd"/>
      <w:r>
        <w:rPr>
          <w:color w:val="302C2C"/>
        </w:rPr>
        <w:t xml:space="preserve"> the perf</w:t>
      </w:r>
      <w:r>
        <w:rPr>
          <w:color w:val="302C2C"/>
        </w:rPr>
        <w:t>ormance of marketing programs to guide current and future strategies</w:t>
      </w:r>
    </w:p>
    <w:p w14:paraId="7B75F3AD" w14:textId="77777777" w:rsidR="00AB4F0B" w:rsidRDefault="00D75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0"/>
        <w:jc w:val="both"/>
        <w:rPr>
          <w:color w:val="000000"/>
        </w:rPr>
      </w:pPr>
      <w:r>
        <w:rPr>
          <w:color w:val="302C2C"/>
        </w:rPr>
        <w:t xml:space="preserve">Assist in developing market research studies and </w:t>
      </w:r>
      <w:proofErr w:type="spellStart"/>
      <w:r>
        <w:rPr>
          <w:color w:val="302C2C"/>
        </w:rPr>
        <w:t>analys</w:t>
      </w:r>
      <w:r>
        <w:rPr>
          <w:color w:val="302C2C"/>
        </w:rPr>
        <w:t>ing</w:t>
      </w:r>
      <w:proofErr w:type="spellEnd"/>
      <w:r>
        <w:rPr>
          <w:color w:val="302C2C"/>
        </w:rPr>
        <w:t xml:space="preserve"> their findings</w:t>
      </w:r>
    </w:p>
    <w:p w14:paraId="77121EB1" w14:textId="77777777" w:rsidR="00AB4F0B" w:rsidRDefault="00D75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0"/>
        <w:jc w:val="both"/>
        <w:rPr>
          <w:color w:val="000000"/>
        </w:rPr>
      </w:pPr>
      <w:r>
        <w:rPr>
          <w:color w:val="302C2C"/>
        </w:rPr>
        <w:t xml:space="preserve">Assist in creating, recommending, and implementing marketing programs and campaigns for products and services of </w:t>
      </w:r>
      <w:r>
        <w:rPr>
          <w:color w:val="302C2C"/>
        </w:rPr>
        <w:t>the organization</w:t>
      </w:r>
    </w:p>
    <w:p w14:paraId="0D306D68" w14:textId="77777777" w:rsidR="00AB4F0B" w:rsidRDefault="00D75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color w:val="000000"/>
        </w:rPr>
      </w:pPr>
      <w:r>
        <w:rPr>
          <w:color w:val="000000"/>
        </w:rPr>
        <w:t>Assist the General Manager in achieving revenue goals</w:t>
      </w:r>
    </w:p>
    <w:p w14:paraId="15E1E110" w14:textId="77777777" w:rsidR="00AB4F0B" w:rsidRDefault="00D75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color w:val="000000"/>
        </w:rPr>
      </w:pPr>
      <w:r>
        <w:rPr>
          <w:color w:val="000000"/>
        </w:rPr>
        <w:t>Maintain good working relationships with existing clients to enhance client retention and new sales through referrals and references</w:t>
      </w:r>
    </w:p>
    <w:p w14:paraId="1583D1B8" w14:textId="77777777" w:rsidR="00AB4F0B" w:rsidRDefault="00D75C2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color w:val="000000"/>
        </w:rPr>
      </w:pPr>
      <w:r>
        <w:rPr>
          <w:color w:val="000000"/>
        </w:rPr>
        <w:t>Actively identify and generate prospects through strategic marketing and sales strategies focusing on our member base and e</w:t>
      </w:r>
      <w:r>
        <w:rPr>
          <w:color w:val="000000"/>
        </w:rPr>
        <w:t>xternal target markets</w:t>
      </w:r>
    </w:p>
    <w:p w14:paraId="7D114E71" w14:textId="77777777" w:rsidR="00AB4F0B" w:rsidRDefault="00AB4F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BFB33A6" w14:textId="77777777" w:rsidR="00AB4F0B" w:rsidRDefault="00AB4F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EF91EAE" w14:textId="77777777" w:rsidR="00AB4F0B" w:rsidRDefault="00AB4F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61AB59B" w14:textId="77777777" w:rsidR="00AB4F0B" w:rsidRDefault="00AB4F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9B5BE38" w14:textId="77777777" w:rsidR="00AB4F0B" w:rsidRDefault="00AB4F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C4F4C0D" w14:textId="77777777" w:rsidR="00AB4F0B" w:rsidRDefault="00AB4F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925632A" w14:textId="77777777" w:rsidR="00AB4F0B" w:rsidRDefault="00AB4F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A5A374B" w14:textId="77777777" w:rsidR="00AB4F0B" w:rsidRDefault="00AB4F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2082DCF" w14:textId="77777777" w:rsidR="00AB4F0B" w:rsidRDefault="00AB4F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ED237D1" w14:textId="77777777" w:rsidR="00AB4F0B" w:rsidRDefault="00AB4F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1B409B2" w14:textId="77777777" w:rsidR="00AB4F0B" w:rsidRDefault="00AB4F0B">
      <w:pPr>
        <w:ind w:left="2880"/>
        <w:jc w:val="both"/>
        <w:rPr>
          <w:b/>
          <w:u w:val="single"/>
        </w:rPr>
      </w:pPr>
    </w:p>
    <w:p w14:paraId="72E4B10D" w14:textId="77777777" w:rsidR="00AB4F0B" w:rsidRDefault="00AB4F0B">
      <w:pPr>
        <w:ind w:left="2880"/>
        <w:jc w:val="both"/>
        <w:rPr>
          <w:b/>
          <w:u w:val="single"/>
        </w:rPr>
      </w:pPr>
    </w:p>
    <w:p w14:paraId="4A693330" w14:textId="77777777" w:rsidR="00AB4F0B" w:rsidRDefault="00D75C2F">
      <w:pPr>
        <w:ind w:left="2880"/>
        <w:jc w:val="both"/>
        <w:rPr>
          <w:b/>
          <w:u w:val="single"/>
        </w:rPr>
      </w:pPr>
      <w:r>
        <w:rPr>
          <w:b/>
          <w:u w:val="single"/>
        </w:rPr>
        <w:t>Skills</w:t>
      </w:r>
    </w:p>
    <w:p w14:paraId="40DDA5C2" w14:textId="77777777" w:rsidR="00AB4F0B" w:rsidRDefault="00AB4F0B">
      <w:pPr>
        <w:ind w:left="2880"/>
        <w:jc w:val="both"/>
        <w:rPr>
          <w:b/>
          <w:u w:val="single"/>
        </w:rPr>
      </w:pPr>
    </w:p>
    <w:p w14:paraId="122CDDD8" w14:textId="77777777" w:rsidR="00AB4F0B" w:rsidRDefault="00D75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color w:val="000000"/>
        </w:rPr>
      </w:pPr>
      <w:r>
        <w:rPr>
          <w:color w:val="000000"/>
        </w:rPr>
        <w:t>Great organizational skills</w:t>
      </w:r>
      <w:r>
        <w:t xml:space="preserve"> </w:t>
      </w:r>
      <w:r>
        <w:rPr>
          <w:color w:val="000000"/>
        </w:rPr>
        <w:t>and the ability to work across departments and a great attention to detail</w:t>
      </w:r>
    </w:p>
    <w:p w14:paraId="5E475D31" w14:textId="77777777" w:rsidR="00AB4F0B" w:rsidRDefault="00D75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color w:val="000000"/>
        </w:rPr>
      </w:pPr>
      <w:r>
        <w:rPr>
          <w:color w:val="000000"/>
        </w:rPr>
        <w:t>Excellent communication skills, both written and verbal</w:t>
      </w:r>
    </w:p>
    <w:p w14:paraId="72CF03B4" w14:textId="77777777" w:rsidR="00AB4F0B" w:rsidRDefault="00D75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color w:val="000000"/>
        </w:rPr>
      </w:pPr>
      <w:r>
        <w:rPr>
          <w:color w:val="000000"/>
        </w:rPr>
        <w:t>Strong leadership skills and a knack for coming up with innovative solutions</w:t>
      </w:r>
    </w:p>
    <w:p w14:paraId="0ACE079B" w14:textId="77777777" w:rsidR="00AB4F0B" w:rsidRDefault="00D75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color w:val="000000"/>
        </w:rPr>
      </w:pPr>
      <w:r>
        <w:rPr>
          <w:color w:val="000000"/>
        </w:rPr>
        <w:t>Knowledge of both the French and South African Business environments and key sector insights</w:t>
      </w:r>
    </w:p>
    <w:p w14:paraId="1D06787D" w14:textId="77777777" w:rsidR="00AB4F0B" w:rsidRDefault="00D75C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color w:val="000000"/>
        </w:rPr>
      </w:pPr>
      <w:r>
        <w:rPr>
          <w:color w:val="000000"/>
        </w:rPr>
        <w:t xml:space="preserve">Proactive and resourceful </w:t>
      </w:r>
    </w:p>
    <w:p w14:paraId="1C490936" w14:textId="77777777" w:rsidR="00AB4F0B" w:rsidRDefault="00AB4F0B">
      <w:pPr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color w:val="000000"/>
        </w:rPr>
      </w:pPr>
    </w:p>
    <w:p w14:paraId="38F32021" w14:textId="77777777" w:rsidR="00AB4F0B" w:rsidRDefault="00D75C2F">
      <w:pPr>
        <w:ind w:left="2880"/>
        <w:jc w:val="both"/>
        <w:rPr>
          <w:b/>
          <w:u w:val="single"/>
        </w:rPr>
      </w:pPr>
      <w:r>
        <w:rPr>
          <w:b/>
          <w:u w:val="single"/>
        </w:rPr>
        <w:t>Required education and experience</w:t>
      </w:r>
    </w:p>
    <w:p w14:paraId="62245EB7" w14:textId="77777777" w:rsidR="00AB4F0B" w:rsidRDefault="00AB4F0B">
      <w:pPr>
        <w:ind w:left="2880"/>
        <w:jc w:val="both"/>
      </w:pPr>
    </w:p>
    <w:p w14:paraId="28526C52" w14:textId="77777777" w:rsidR="00AB4F0B" w:rsidRDefault="00D75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color w:val="000000"/>
        </w:rPr>
      </w:pPr>
      <w:r>
        <w:rPr>
          <w:color w:val="000000"/>
        </w:rPr>
        <w:t>Proficiency in MS Office, communication platforms (social medial, Mailchimp) and design tools (Canva, InDesign)</w:t>
      </w:r>
    </w:p>
    <w:p w14:paraId="7D125775" w14:textId="77777777" w:rsidR="00AB4F0B" w:rsidRDefault="00D75C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color w:val="000000"/>
        </w:rPr>
      </w:pPr>
      <w:r>
        <w:rPr>
          <w:color w:val="000000"/>
        </w:rPr>
        <w:t>A degree in Business or relevant field</w:t>
      </w:r>
    </w:p>
    <w:p w14:paraId="43B22342" w14:textId="77777777" w:rsidR="00AB4F0B" w:rsidRDefault="00AB4F0B">
      <w:p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color w:val="000000"/>
        </w:rPr>
      </w:pPr>
    </w:p>
    <w:p w14:paraId="23FF6947" w14:textId="77777777" w:rsidR="00AB4F0B" w:rsidRDefault="00AB4F0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0"/>
        <w:jc w:val="both"/>
        <w:rPr>
          <w:b/>
          <w:color w:val="000000"/>
          <w:u w:val="single"/>
        </w:rPr>
      </w:pPr>
    </w:p>
    <w:p w14:paraId="18769B84" w14:textId="77777777" w:rsidR="00AB4F0B" w:rsidRDefault="00D75C2F">
      <w:pPr>
        <w:ind w:left="2880"/>
        <w:jc w:val="both"/>
        <w:rPr>
          <w:b/>
          <w:u w:val="single"/>
        </w:rPr>
      </w:pPr>
      <w:r>
        <w:rPr>
          <w:b/>
          <w:u w:val="single"/>
        </w:rPr>
        <w:t>Preferred education and experience</w:t>
      </w:r>
    </w:p>
    <w:p w14:paraId="1938DED0" w14:textId="77777777" w:rsidR="00AB4F0B" w:rsidRDefault="00AB4F0B">
      <w:pPr>
        <w:ind w:left="2880"/>
        <w:jc w:val="both"/>
        <w:rPr>
          <w:b/>
          <w:u w:val="single"/>
        </w:rPr>
      </w:pPr>
    </w:p>
    <w:p w14:paraId="35C88C75" w14:textId="77777777" w:rsidR="00AB4F0B" w:rsidRDefault="00D75C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color w:val="000000"/>
        </w:rPr>
      </w:pPr>
      <w:r>
        <w:rPr>
          <w:color w:val="000000"/>
        </w:rPr>
        <w:t>Experience with B2B marketing</w:t>
      </w:r>
    </w:p>
    <w:p w14:paraId="69C13580" w14:textId="77777777" w:rsidR="00AB4F0B" w:rsidRDefault="00D75C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color w:val="000000"/>
        </w:rPr>
      </w:pPr>
      <w:r>
        <w:rPr>
          <w:color w:val="000000"/>
        </w:rPr>
        <w:t>Working knowledge of French</w:t>
      </w:r>
    </w:p>
    <w:p w14:paraId="342E56E7" w14:textId="77777777" w:rsidR="00AB4F0B" w:rsidRDefault="00AB4F0B">
      <w:pPr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color w:val="000000"/>
        </w:rPr>
      </w:pPr>
    </w:p>
    <w:p w14:paraId="70C8A8DE" w14:textId="77777777" w:rsidR="00AB4F0B" w:rsidRDefault="00AB4F0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0"/>
        <w:jc w:val="both"/>
        <w:rPr>
          <w:color w:val="000000"/>
        </w:rPr>
      </w:pPr>
    </w:p>
    <w:p w14:paraId="5D033B64" w14:textId="77777777" w:rsidR="00AB4F0B" w:rsidRDefault="00D75C2F">
      <w:pPr>
        <w:ind w:left="2880"/>
        <w:jc w:val="both"/>
        <w:rPr>
          <w:b/>
          <w:u w:val="single"/>
        </w:rPr>
      </w:pPr>
      <w:r>
        <w:rPr>
          <w:b/>
          <w:u w:val="single"/>
        </w:rPr>
        <w:t>Position type</w:t>
      </w:r>
    </w:p>
    <w:p w14:paraId="600A5726" w14:textId="77777777" w:rsidR="00AB4F0B" w:rsidRDefault="00AB4F0B">
      <w:pPr>
        <w:ind w:left="2880"/>
        <w:jc w:val="both"/>
        <w:rPr>
          <w:b/>
          <w:u w:val="single"/>
        </w:rPr>
      </w:pPr>
    </w:p>
    <w:p w14:paraId="07BE3542" w14:textId="77777777" w:rsidR="00AB4F0B" w:rsidRDefault="00D75C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color w:val="000000"/>
        </w:rPr>
      </w:pPr>
      <w:r>
        <w:rPr>
          <w:color w:val="000000"/>
        </w:rPr>
        <w:t>Full time</w:t>
      </w:r>
    </w:p>
    <w:p w14:paraId="270DE066" w14:textId="77777777" w:rsidR="00AB4F0B" w:rsidRDefault="00D75C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color w:val="000000"/>
        </w:rPr>
      </w:pPr>
      <w:r>
        <w:rPr>
          <w:color w:val="000000"/>
        </w:rPr>
        <w:t>Flexible working hours, dependent o</w:t>
      </w:r>
      <w:r>
        <w:t>n</w:t>
      </w:r>
      <w:r>
        <w:rPr>
          <w:color w:val="000000"/>
        </w:rPr>
        <w:t xml:space="preserve"> FSACCI activities </w:t>
      </w:r>
    </w:p>
    <w:p w14:paraId="5A665E1A" w14:textId="77777777" w:rsidR="00AB4F0B" w:rsidRDefault="00D75C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0"/>
        <w:jc w:val="both"/>
        <w:rPr>
          <w:color w:val="000000"/>
        </w:rPr>
      </w:pPr>
      <w:r>
        <w:rPr>
          <w:color w:val="000000"/>
        </w:rPr>
        <w:t>21 days leave/year excluding public holidays and closure over December</w:t>
      </w:r>
    </w:p>
    <w:p w14:paraId="2434FC5D" w14:textId="77777777" w:rsidR="00AB4F0B" w:rsidRDefault="00AB4F0B">
      <w:pPr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color w:val="000000"/>
        </w:rPr>
      </w:pPr>
    </w:p>
    <w:p w14:paraId="1FC24B5C" w14:textId="77777777" w:rsidR="00AB4F0B" w:rsidRDefault="00AB4F0B">
      <w:pPr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color w:val="000000"/>
        </w:rPr>
      </w:pPr>
    </w:p>
    <w:p w14:paraId="7BD1DE83" w14:textId="26FD6243" w:rsidR="00AB4F0B" w:rsidRDefault="00D75C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80"/>
        <w:jc w:val="both"/>
        <w:rPr>
          <w:color w:val="000000"/>
        </w:rPr>
      </w:pPr>
      <w:r>
        <w:rPr>
          <w:color w:val="212121"/>
        </w:rPr>
        <w:t xml:space="preserve">A competitive, negotiable salary will be offered depending on experience. Please send </w:t>
      </w:r>
      <w:r>
        <w:rPr>
          <w:b/>
          <w:color w:val="212121"/>
        </w:rPr>
        <w:t>a motivation letter</w:t>
      </w:r>
      <w:r w:rsidR="00DA4806">
        <w:rPr>
          <w:b/>
          <w:color w:val="212121"/>
        </w:rPr>
        <w:t xml:space="preserve"> and</w:t>
      </w:r>
      <w:r>
        <w:rPr>
          <w:b/>
          <w:color w:val="212121"/>
        </w:rPr>
        <w:t xml:space="preserve"> CV</w:t>
      </w:r>
      <w:r>
        <w:rPr>
          <w:b/>
          <w:color w:val="212121"/>
        </w:rPr>
        <w:t xml:space="preserve"> </w:t>
      </w:r>
      <w:r>
        <w:rPr>
          <w:color w:val="212121"/>
        </w:rPr>
        <w:t xml:space="preserve">by </w:t>
      </w:r>
      <w:r>
        <w:rPr>
          <w:color w:val="212121"/>
        </w:rPr>
        <w:t>Sunday</w:t>
      </w:r>
      <w:r>
        <w:rPr>
          <w:color w:val="212121"/>
        </w:rPr>
        <w:t xml:space="preserve">, </w:t>
      </w:r>
      <w:r>
        <w:rPr>
          <w:color w:val="212121"/>
        </w:rPr>
        <w:t>26</w:t>
      </w:r>
      <w:r>
        <w:rPr>
          <w:color w:val="212121"/>
        </w:rPr>
        <w:t xml:space="preserve">th of </w:t>
      </w:r>
      <w:r>
        <w:rPr>
          <w:color w:val="212121"/>
        </w:rPr>
        <w:t>September</w:t>
      </w:r>
      <w:r>
        <w:rPr>
          <w:color w:val="212121"/>
        </w:rPr>
        <w:t xml:space="preserve"> 2021 to the email address listed below if you are interested in this position: </w:t>
      </w:r>
    </w:p>
    <w:p w14:paraId="07FF6350" w14:textId="77777777" w:rsidR="00DA4806" w:rsidRDefault="00DA48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80"/>
        <w:jc w:val="both"/>
        <w:rPr>
          <w:color w:val="0F54CC"/>
        </w:rPr>
      </w:pPr>
    </w:p>
    <w:p w14:paraId="3D523C7A" w14:textId="61E0CC02" w:rsidR="00AB4F0B" w:rsidRDefault="00D75C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80"/>
        <w:jc w:val="both"/>
        <w:rPr>
          <w:color w:val="0F54CC"/>
        </w:rPr>
      </w:pPr>
      <w:r>
        <w:rPr>
          <w:color w:val="0F54CC"/>
        </w:rPr>
        <w:t>business@fsacci.co.za.</w:t>
      </w:r>
    </w:p>
    <w:p w14:paraId="16E6FBF3" w14:textId="77777777" w:rsidR="00AB4F0B" w:rsidRDefault="00AB4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80"/>
        <w:jc w:val="both"/>
        <w:rPr>
          <w:b/>
        </w:rPr>
      </w:pPr>
    </w:p>
    <w:p w14:paraId="365C54C5" w14:textId="77777777" w:rsidR="00AB4F0B" w:rsidRDefault="00AB4F0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80"/>
        <w:jc w:val="both"/>
        <w:rPr>
          <w:b/>
        </w:rPr>
      </w:pPr>
    </w:p>
    <w:p w14:paraId="0F2CEBF3" w14:textId="77777777" w:rsidR="00AB4F0B" w:rsidRDefault="00D75C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80"/>
        <w:jc w:val="both"/>
        <w:rPr>
          <w:color w:val="000000"/>
        </w:rPr>
      </w:pPr>
      <w:r>
        <w:rPr>
          <w:b/>
          <w:color w:val="000000"/>
        </w:rPr>
        <w:t xml:space="preserve">Please be sure to include in the subject of your email the position you are applying for. </w:t>
      </w:r>
    </w:p>
    <w:p w14:paraId="49648FB6" w14:textId="77777777" w:rsidR="00AB4F0B" w:rsidRDefault="00D75C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80"/>
        <w:jc w:val="both"/>
        <w:rPr>
          <w:color w:val="000000"/>
        </w:rPr>
      </w:pPr>
      <w:r>
        <w:rPr>
          <w:b/>
          <w:color w:val="212121"/>
        </w:rPr>
        <w:t xml:space="preserve">NB.: Only shortlisted candidates will be contacted for an interview invitation. </w:t>
      </w:r>
    </w:p>
    <w:p w14:paraId="31EA0911" w14:textId="77777777" w:rsidR="00AB4F0B" w:rsidRDefault="00AB4F0B">
      <w:pPr>
        <w:ind w:left="2880"/>
        <w:jc w:val="both"/>
        <w:rPr>
          <w:b/>
          <w:u w:val="single"/>
        </w:rPr>
      </w:pPr>
    </w:p>
    <w:p w14:paraId="7A6AA3BE" w14:textId="77777777" w:rsidR="00AB4F0B" w:rsidRDefault="00AB4F0B">
      <w:pPr>
        <w:ind w:left="2880"/>
        <w:jc w:val="both"/>
        <w:rPr>
          <w:b/>
          <w:u w:val="single"/>
        </w:rPr>
      </w:pPr>
    </w:p>
    <w:p w14:paraId="6818B6AB" w14:textId="77777777" w:rsidR="00AB4F0B" w:rsidRDefault="00AB4F0B">
      <w:pPr>
        <w:ind w:left="2880"/>
        <w:jc w:val="both"/>
        <w:rPr>
          <w:b/>
          <w:u w:val="single"/>
        </w:rPr>
      </w:pPr>
    </w:p>
    <w:p w14:paraId="1724A7B3" w14:textId="77777777" w:rsidR="00AB4F0B" w:rsidRDefault="00AB4F0B">
      <w:pPr>
        <w:ind w:left="2880"/>
        <w:jc w:val="both"/>
        <w:rPr>
          <w:b/>
          <w:u w:val="single"/>
        </w:rPr>
      </w:pPr>
    </w:p>
    <w:p w14:paraId="74422EE1" w14:textId="77777777" w:rsidR="00AB4F0B" w:rsidRDefault="00AB4F0B">
      <w:pPr>
        <w:ind w:left="2880"/>
        <w:jc w:val="both"/>
        <w:rPr>
          <w:b/>
          <w:u w:val="single"/>
        </w:rPr>
      </w:pPr>
    </w:p>
    <w:p w14:paraId="2A0D5810" w14:textId="77777777" w:rsidR="00AB4F0B" w:rsidRDefault="00AB4F0B">
      <w:pPr>
        <w:ind w:left="2880"/>
        <w:jc w:val="both"/>
        <w:rPr>
          <w:b/>
          <w:u w:val="single"/>
        </w:rPr>
      </w:pPr>
    </w:p>
    <w:p w14:paraId="5CF82E0F" w14:textId="77777777" w:rsidR="00AB4F0B" w:rsidRDefault="00AB4F0B"/>
    <w:sectPr w:rsidR="00AB4F0B">
      <w:headerReference w:type="default" r:id="rId8"/>
      <w:pgSz w:w="12599" w:h="15978"/>
      <w:pgMar w:top="0" w:right="1134" w:bottom="0" w:left="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93B1F" w14:textId="77777777" w:rsidR="00D75C2F" w:rsidRDefault="00D75C2F">
      <w:r>
        <w:separator/>
      </w:r>
    </w:p>
  </w:endnote>
  <w:endnote w:type="continuationSeparator" w:id="0">
    <w:p w14:paraId="5CC6143B" w14:textId="77777777" w:rsidR="00D75C2F" w:rsidRDefault="00D7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4449" w14:textId="77777777" w:rsidR="00D75C2F" w:rsidRDefault="00D75C2F">
      <w:r>
        <w:separator/>
      </w:r>
    </w:p>
  </w:footnote>
  <w:footnote w:type="continuationSeparator" w:id="0">
    <w:p w14:paraId="5C21B1F6" w14:textId="77777777" w:rsidR="00D75C2F" w:rsidRDefault="00D75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6C5D" w14:textId="77777777" w:rsidR="00AB4F0B" w:rsidRDefault="00D75C2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C14C14C" wp14:editId="634845FE">
          <wp:simplePos x="0" y="0"/>
          <wp:positionH relativeFrom="column">
            <wp:posOffset>0</wp:posOffset>
          </wp:positionH>
          <wp:positionV relativeFrom="paragraph">
            <wp:posOffset>-443131</wp:posOffset>
          </wp:positionV>
          <wp:extent cx="7169785" cy="10146030"/>
          <wp:effectExtent l="0" t="0" r="0" b="0"/>
          <wp:wrapNone/>
          <wp:docPr id="3" name="image1.png" descr="Graphical user interface, applicati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raphical user interface, applicati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9785" cy="10146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5391"/>
    <w:multiLevelType w:val="multilevel"/>
    <w:tmpl w:val="2CF880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FD7E4A"/>
    <w:multiLevelType w:val="multilevel"/>
    <w:tmpl w:val="531A7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7B0587"/>
    <w:multiLevelType w:val="multilevel"/>
    <w:tmpl w:val="9D0A1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C1731A"/>
    <w:multiLevelType w:val="multilevel"/>
    <w:tmpl w:val="E9029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A164EA"/>
    <w:multiLevelType w:val="multilevel"/>
    <w:tmpl w:val="6B840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0B"/>
    <w:rsid w:val="00AB4F0B"/>
    <w:rsid w:val="00D75C2F"/>
    <w:rsid w:val="00DA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208C04"/>
  <w15:docId w15:val="{3593395F-01D2-664B-915E-294EE363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C0B"/>
    <w:rPr>
      <w:lang w:eastAsia="en-GB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EC0985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EC0985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EC0985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0985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713C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3C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fvEH9KpgiJJxX8L1CSdSFbBI9A==">AMUW2mWkdBx2JaGd7kFRpfVo3j+YB+kKc1MQz7t4diKPGdLvVBuIbo3eylS4xkV6Rg5fCPdpnK/9v6JasOvkBdxq13hLsjfaS0rYjtrWPEdgoE8AYGW8nuk=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Marjolaine Pierrat-Feraille</cp:lastModifiedBy>
  <cp:revision>2</cp:revision>
  <dcterms:created xsi:type="dcterms:W3CDTF">2021-09-08T09:27:00Z</dcterms:created>
  <dcterms:modified xsi:type="dcterms:W3CDTF">2021-09-13T09:20:00Z</dcterms:modified>
</cp:coreProperties>
</file>